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2E706" w14:textId="0E3A87E4" w:rsidR="00024321" w:rsidRPr="00FF3B01" w:rsidRDefault="00024321" w:rsidP="00024321">
      <w:pPr>
        <w:rPr>
          <w:rFonts w:ascii="Times New Roman" w:hAnsi="Times New Roman" w:cs="Times New Roman"/>
          <w:b/>
          <w:bCs/>
          <w:sz w:val="32"/>
          <w:szCs w:val="32"/>
        </w:rPr>
      </w:pPr>
      <w:r w:rsidRPr="00FF3B01">
        <w:rPr>
          <w:rFonts w:ascii="Times New Roman" w:hAnsi="Times New Roman" w:cs="Times New Roman"/>
          <w:b/>
          <w:bCs/>
          <w:sz w:val="32"/>
          <w:szCs w:val="32"/>
        </w:rPr>
        <w:t xml:space="preserve">Appendix </w:t>
      </w:r>
      <w:r w:rsidR="00346D5D" w:rsidRPr="00FF3B01">
        <w:rPr>
          <w:rFonts w:ascii="Times New Roman" w:hAnsi="Times New Roman" w:cs="Times New Roman"/>
          <w:b/>
          <w:bCs/>
          <w:sz w:val="32"/>
          <w:szCs w:val="32"/>
        </w:rPr>
        <w:t>A</w:t>
      </w:r>
    </w:p>
    <w:p w14:paraId="07327B19" w14:textId="5D81E1DE" w:rsidR="008348AD" w:rsidRPr="00FF3B01" w:rsidRDefault="008348AD" w:rsidP="008348AD">
      <w:pPr>
        <w:jc w:val="center"/>
        <w:rPr>
          <w:rFonts w:ascii="Times New Roman" w:hAnsi="Times New Roman" w:cs="Times New Roman"/>
          <w:b/>
          <w:bCs/>
          <w:sz w:val="32"/>
          <w:szCs w:val="32"/>
        </w:rPr>
      </w:pPr>
      <w:r w:rsidRPr="00FF3B01">
        <w:rPr>
          <w:rFonts w:ascii="Times New Roman" w:hAnsi="Times New Roman" w:cs="Times New Roman"/>
          <w:b/>
          <w:bCs/>
          <w:sz w:val="32"/>
          <w:szCs w:val="32"/>
        </w:rPr>
        <w:t>Otis Jackson Scholarships</w:t>
      </w:r>
    </w:p>
    <w:p w14:paraId="5952F8AB" w14:textId="5F1A940E" w:rsidR="008348AD" w:rsidRPr="00FF3B01" w:rsidRDefault="008348AD" w:rsidP="008348AD">
      <w:pPr>
        <w:jc w:val="center"/>
        <w:rPr>
          <w:rFonts w:ascii="Times New Roman" w:hAnsi="Times New Roman" w:cs="Times New Roman"/>
          <w:b/>
          <w:bCs/>
          <w:sz w:val="24"/>
          <w:szCs w:val="24"/>
        </w:rPr>
      </w:pPr>
    </w:p>
    <w:p w14:paraId="19AED86C" w14:textId="0B632159" w:rsidR="008348AD" w:rsidRPr="00FF3B01" w:rsidRDefault="008348AD" w:rsidP="008348AD">
      <w:pPr>
        <w:rPr>
          <w:rFonts w:ascii="Times New Roman" w:hAnsi="Times New Roman" w:cs="Times New Roman"/>
          <w:b/>
          <w:bCs/>
          <w:sz w:val="24"/>
          <w:szCs w:val="24"/>
        </w:rPr>
      </w:pPr>
      <w:r w:rsidRPr="00FF3B01">
        <w:rPr>
          <w:rFonts w:ascii="Times New Roman" w:hAnsi="Times New Roman" w:cs="Times New Roman"/>
          <w:b/>
          <w:bCs/>
          <w:sz w:val="24"/>
          <w:szCs w:val="24"/>
        </w:rPr>
        <w:t>Background</w:t>
      </w:r>
    </w:p>
    <w:p w14:paraId="7503065B" w14:textId="23963611" w:rsidR="008348AD" w:rsidRPr="00FF3B01" w:rsidRDefault="008348AD" w:rsidP="008348AD">
      <w:pPr>
        <w:rPr>
          <w:rFonts w:ascii="Times New Roman" w:hAnsi="Times New Roman" w:cs="Times New Roman"/>
          <w:sz w:val="24"/>
          <w:szCs w:val="24"/>
        </w:rPr>
      </w:pPr>
      <w:r w:rsidRPr="00FF3B01">
        <w:rPr>
          <w:rFonts w:ascii="Times New Roman" w:hAnsi="Times New Roman" w:cs="Times New Roman"/>
          <w:sz w:val="24"/>
          <w:szCs w:val="24"/>
        </w:rPr>
        <w:t>The Otis Jackson Fund was established to honor the memory of Otis Jackson, a graduate of Oglethorpe University, member of Buckhead Rotary, and important citizen of Atlanta</w:t>
      </w:r>
      <w:r w:rsidR="00A5017C" w:rsidRPr="00FF3B01">
        <w:rPr>
          <w:rFonts w:ascii="Times New Roman" w:hAnsi="Times New Roman" w:cs="Times New Roman"/>
          <w:sz w:val="24"/>
          <w:szCs w:val="24"/>
        </w:rPr>
        <w:t xml:space="preserve">. </w:t>
      </w:r>
      <w:r w:rsidRPr="00FF3B01">
        <w:rPr>
          <w:rFonts w:ascii="Times New Roman" w:hAnsi="Times New Roman" w:cs="Times New Roman"/>
          <w:sz w:val="24"/>
          <w:szCs w:val="24"/>
        </w:rPr>
        <w:t>Initial donations were solicited from the community and from Buckhead Rotarians</w:t>
      </w:r>
      <w:r w:rsidR="00A5017C" w:rsidRPr="00FF3B01">
        <w:rPr>
          <w:rFonts w:ascii="Times New Roman" w:hAnsi="Times New Roman" w:cs="Times New Roman"/>
          <w:sz w:val="24"/>
          <w:szCs w:val="24"/>
        </w:rPr>
        <w:t xml:space="preserve">. </w:t>
      </w:r>
      <w:r w:rsidRPr="00FF3B01">
        <w:rPr>
          <w:rFonts w:ascii="Times New Roman" w:hAnsi="Times New Roman" w:cs="Times New Roman"/>
          <w:sz w:val="24"/>
          <w:szCs w:val="24"/>
        </w:rPr>
        <w:t>The fund was also one of the optional charities to which members could contribute through the club invoice.</w:t>
      </w:r>
    </w:p>
    <w:p w14:paraId="3124D9A3" w14:textId="71E0847D" w:rsidR="008348AD" w:rsidRPr="00FF3B01" w:rsidRDefault="00A41416" w:rsidP="008348AD">
      <w:pPr>
        <w:rPr>
          <w:rFonts w:ascii="Times New Roman" w:hAnsi="Times New Roman" w:cs="Times New Roman"/>
          <w:sz w:val="24"/>
          <w:szCs w:val="24"/>
        </w:rPr>
      </w:pPr>
      <w:r w:rsidRPr="00FF3B01">
        <w:rPr>
          <w:rFonts w:ascii="Times New Roman" w:hAnsi="Times New Roman" w:cs="Times New Roman"/>
          <w:sz w:val="24"/>
          <w:szCs w:val="24"/>
        </w:rPr>
        <w:t>The</w:t>
      </w:r>
      <w:r w:rsidR="008348AD" w:rsidRPr="00FF3B01">
        <w:rPr>
          <w:rFonts w:ascii="Times New Roman" w:hAnsi="Times New Roman" w:cs="Times New Roman"/>
          <w:sz w:val="24"/>
          <w:szCs w:val="24"/>
        </w:rPr>
        <w:t xml:space="preserve"> Buckhead Rotary Foundation was established</w:t>
      </w:r>
      <w:r w:rsidRPr="00FF3B01">
        <w:rPr>
          <w:rFonts w:ascii="Times New Roman" w:hAnsi="Times New Roman" w:cs="Times New Roman"/>
          <w:sz w:val="24"/>
          <w:szCs w:val="24"/>
        </w:rPr>
        <w:t xml:space="preserve"> in 1992</w:t>
      </w:r>
      <w:r w:rsidR="00A5017C" w:rsidRPr="00FF3B01">
        <w:rPr>
          <w:rFonts w:ascii="Times New Roman" w:hAnsi="Times New Roman" w:cs="Times New Roman"/>
          <w:sz w:val="24"/>
          <w:szCs w:val="24"/>
        </w:rPr>
        <w:t xml:space="preserve">. </w:t>
      </w:r>
      <w:r w:rsidRPr="00FF3B01">
        <w:rPr>
          <w:rFonts w:ascii="Times New Roman" w:hAnsi="Times New Roman" w:cs="Times New Roman"/>
          <w:sz w:val="24"/>
          <w:szCs w:val="24"/>
        </w:rPr>
        <w:t>In 2008</w:t>
      </w:r>
      <w:r w:rsidR="008348AD" w:rsidRPr="00FF3B01">
        <w:rPr>
          <w:rFonts w:ascii="Times New Roman" w:hAnsi="Times New Roman" w:cs="Times New Roman"/>
          <w:sz w:val="24"/>
          <w:szCs w:val="24"/>
        </w:rPr>
        <w:t xml:space="preserve"> there was an agreement to merge the two funds</w:t>
      </w:r>
      <w:r w:rsidR="00A5017C" w:rsidRPr="00FF3B01">
        <w:rPr>
          <w:rFonts w:ascii="Times New Roman" w:hAnsi="Times New Roman" w:cs="Times New Roman"/>
          <w:sz w:val="24"/>
          <w:szCs w:val="24"/>
        </w:rPr>
        <w:t xml:space="preserve">. </w:t>
      </w:r>
      <w:r w:rsidR="00DD1EC6" w:rsidRPr="00FF3B01">
        <w:rPr>
          <w:rFonts w:ascii="Times New Roman" w:hAnsi="Times New Roman" w:cs="Times New Roman"/>
          <w:sz w:val="24"/>
          <w:szCs w:val="24"/>
        </w:rPr>
        <w:t>At the time of the merger, the net worth of the BRF was a little more than $472k and the Jackson net worth was about $206</w:t>
      </w:r>
      <w:r w:rsidR="00A5017C" w:rsidRPr="00FF3B01">
        <w:rPr>
          <w:rFonts w:ascii="Times New Roman" w:hAnsi="Times New Roman" w:cs="Times New Roman"/>
          <w:sz w:val="24"/>
          <w:szCs w:val="24"/>
        </w:rPr>
        <w:t xml:space="preserve">k. </w:t>
      </w:r>
      <w:r w:rsidR="00DD1EC6" w:rsidRPr="00FF3B01">
        <w:rPr>
          <w:rFonts w:ascii="Times New Roman" w:hAnsi="Times New Roman" w:cs="Times New Roman"/>
          <w:sz w:val="24"/>
          <w:szCs w:val="24"/>
        </w:rPr>
        <w:t>The combined funds set the “base amount” for calculating the annual scholarship at $677,908.</w:t>
      </w:r>
    </w:p>
    <w:p w14:paraId="156DD108" w14:textId="2CF78BB5" w:rsidR="00DD1EC6" w:rsidRPr="00FF3B01" w:rsidRDefault="00DD1EC6" w:rsidP="008348AD">
      <w:pPr>
        <w:rPr>
          <w:rFonts w:ascii="Times New Roman" w:hAnsi="Times New Roman" w:cs="Times New Roman"/>
          <w:sz w:val="24"/>
          <w:szCs w:val="24"/>
        </w:rPr>
      </w:pPr>
      <w:r w:rsidRPr="00FF3B01">
        <w:rPr>
          <w:rFonts w:ascii="Times New Roman" w:hAnsi="Times New Roman" w:cs="Times New Roman"/>
          <w:sz w:val="24"/>
          <w:szCs w:val="24"/>
        </w:rPr>
        <w:t xml:space="preserve">The intention </w:t>
      </w:r>
      <w:r w:rsidR="00FC2541" w:rsidRPr="00FF3B01">
        <w:rPr>
          <w:rFonts w:ascii="Times New Roman" w:hAnsi="Times New Roman" w:cs="Times New Roman"/>
          <w:sz w:val="24"/>
          <w:szCs w:val="24"/>
        </w:rPr>
        <w:t>was to have the annual scholarship grant grow as the new, combined corpus would grow</w:t>
      </w:r>
      <w:r w:rsidR="00A5017C" w:rsidRPr="00FF3B01">
        <w:rPr>
          <w:rFonts w:ascii="Times New Roman" w:hAnsi="Times New Roman" w:cs="Times New Roman"/>
          <w:sz w:val="24"/>
          <w:szCs w:val="24"/>
        </w:rPr>
        <w:t xml:space="preserve">. </w:t>
      </w:r>
      <w:r w:rsidR="00FC2541" w:rsidRPr="00FF3B01">
        <w:rPr>
          <w:rFonts w:ascii="Times New Roman" w:hAnsi="Times New Roman" w:cs="Times New Roman"/>
          <w:sz w:val="24"/>
          <w:szCs w:val="24"/>
        </w:rPr>
        <w:t xml:space="preserve">There is a question of whether the founders intended to ignore the fact that the net worth of BRF includes not only investment gains, but also contributions from the Ball, bequests, contributions to the permanent fund, </w:t>
      </w:r>
      <w:r w:rsidR="00A5017C" w:rsidRPr="00FF3B01">
        <w:rPr>
          <w:rFonts w:ascii="Times New Roman" w:hAnsi="Times New Roman" w:cs="Times New Roman"/>
          <w:sz w:val="24"/>
          <w:szCs w:val="24"/>
        </w:rPr>
        <w:t xml:space="preserve">etc. </w:t>
      </w:r>
      <w:r w:rsidR="00FC2541" w:rsidRPr="00FF3B01">
        <w:rPr>
          <w:rFonts w:ascii="Times New Roman" w:hAnsi="Times New Roman" w:cs="Times New Roman"/>
          <w:sz w:val="24"/>
          <w:szCs w:val="24"/>
        </w:rPr>
        <w:t xml:space="preserve">Of course, the Jackson Fund </w:t>
      </w:r>
      <w:r w:rsidR="009558B8" w:rsidRPr="00FF3B01">
        <w:rPr>
          <w:rFonts w:ascii="Times New Roman" w:hAnsi="Times New Roman" w:cs="Times New Roman"/>
          <w:sz w:val="24"/>
          <w:szCs w:val="24"/>
        </w:rPr>
        <w:t xml:space="preserve">also </w:t>
      </w:r>
      <w:r w:rsidR="00FC2541" w:rsidRPr="00FF3B01">
        <w:rPr>
          <w:rFonts w:ascii="Times New Roman" w:hAnsi="Times New Roman" w:cs="Times New Roman"/>
          <w:sz w:val="24"/>
          <w:szCs w:val="24"/>
        </w:rPr>
        <w:t xml:space="preserve">would have increased to some degree by the quarterly contributions that some Rotarians were making, bequests, </w:t>
      </w:r>
      <w:r w:rsidR="00A5017C" w:rsidRPr="00FF3B01">
        <w:rPr>
          <w:rFonts w:ascii="Times New Roman" w:hAnsi="Times New Roman" w:cs="Times New Roman"/>
          <w:sz w:val="24"/>
          <w:szCs w:val="24"/>
        </w:rPr>
        <w:t xml:space="preserve">etc. </w:t>
      </w:r>
      <w:r w:rsidR="009558B8" w:rsidRPr="00FF3B01">
        <w:rPr>
          <w:rFonts w:ascii="Times New Roman" w:hAnsi="Times New Roman" w:cs="Times New Roman"/>
          <w:sz w:val="24"/>
          <w:szCs w:val="24"/>
        </w:rPr>
        <w:t>The amount of those increases is impossible to estimate, whereas the additional contributions to the BRF since the merger could be ascertained through research.</w:t>
      </w:r>
    </w:p>
    <w:p w14:paraId="73757E53" w14:textId="44A58019" w:rsidR="009558B8" w:rsidRPr="00FF3B01" w:rsidRDefault="009558B8" w:rsidP="008348AD">
      <w:pPr>
        <w:rPr>
          <w:rFonts w:ascii="Times New Roman" w:hAnsi="Times New Roman" w:cs="Times New Roman"/>
          <w:b/>
          <w:bCs/>
          <w:sz w:val="24"/>
          <w:szCs w:val="24"/>
        </w:rPr>
      </w:pPr>
      <w:r w:rsidRPr="00FF3B01">
        <w:rPr>
          <w:rFonts w:ascii="Times New Roman" w:hAnsi="Times New Roman" w:cs="Times New Roman"/>
          <w:b/>
          <w:bCs/>
          <w:sz w:val="24"/>
          <w:szCs w:val="24"/>
        </w:rPr>
        <w:t>The key issues for the current Trustees to consider are:</w:t>
      </w:r>
    </w:p>
    <w:p w14:paraId="3294A068" w14:textId="7D119750" w:rsidR="009558B8" w:rsidRPr="00FF3B01" w:rsidRDefault="009558B8" w:rsidP="008348AD">
      <w:pPr>
        <w:rPr>
          <w:rFonts w:ascii="Times New Roman" w:hAnsi="Times New Roman" w:cs="Times New Roman"/>
          <w:sz w:val="24"/>
          <w:szCs w:val="24"/>
        </w:rPr>
      </w:pPr>
      <w:r w:rsidRPr="00FF3B01">
        <w:rPr>
          <w:rFonts w:ascii="Times New Roman" w:hAnsi="Times New Roman" w:cs="Times New Roman"/>
          <w:sz w:val="24"/>
          <w:szCs w:val="24"/>
        </w:rPr>
        <w:t>Did the founders contemplate that the annual scholarship grant</w:t>
      </w:r>
      <w:r w:rsidR="00DF4EA9">
        <w:rPr>
          <w:rFonts w:ascii="Times New Roman" w:hAnsi="Times New Roman" w:cs="Times New Roman"/>
          <w:sz w:val="24"/>
          <w:szCs w:val="24"/>
        </w:rPr>
        <w:t>, originally $10,000,</w:t>
      </w:r>
      <w:r w:rsidRPr="00FF3B01">
        <w:rPr>
          <w:rFonts w:ascii="Times New Roman" w:hAnsi="Times New Roman" w:cs="Times New Roman"/>
          <w:sz w:val="24"/>
          <w:szCs w:val="24"/>
        </w:rPr>
        <w:t xml:space="preserve"> would become $</w:t>
      </w:r>
      <w:r w:rsidR="00E8403B">
        <w:rPr>
          <w:rFonts w:ascii="Times New Roman" w:hAnsi="Times New Roman" w:cs="Times New Roman"/>
          <w:sz w:val="24"/>
          <w:szCs w:val="24"/>
        </w:rPr>
        <w:t>2</w:t>
      </w:r>
      <w:r w:rsidR="0098733B">
        <w:rPr>
          <w:rFonts w:ascii="Times New Roman" w:hAnsi="Times New Roman" w:cs="Times New Roman"/>
          <w:sz w:val="24"/>
          <w:szCs w:val="24"/>
        </w:rPr>
        <w:t>6</w:t>
      </w:r>
      <w:r w:rsidRPr="00FF3B01">
        <w:rPr>
          <w:rFonts w:ascii="Times New Roman" w:hAnsi="Times New Roman" w:cs="Times New Roman"/>
          <w:sz w:val="24"/>
          <w:szCs w:val="24"/>
        </w:rPr>
        <w:t xml:space="preserve">,000 in </w:t>
      </w:r>
      <w:r w:rsidR="00E8403B">
        <w:rPr>
          <w:rFonts w:ascii="Times New Roman" w:hAnsi="Times New Roman" w:cs="Times New Roman"/>
          <w:sz w:val="24"/>
          <w:szCs w:val="24"/>
        </w:rPr>
        <w:t xml:space="preserve">RY </w:t>
      </w:r>
      <w:r w:rsidR="00790016" w:rsidRPr="00FF3B01">
        <w:rPr>
          <w:rFonts w:ascii="Times New Roman" w:hAnsi="Times New Roman" w:cs="Times New Roman"/>
          <w:sz w:val="24"/>
          <w:szCs w:val="24"/>
        </w:rPr>
        <w:t>20</w:t>
      </w:r>
      <w:r w:rsidR="00E8403B">
        <w:rPr>
          <w:rFonts w:ascii="Times New Roman" w:hAnsi="Times New Roman" w:cs="Times New Roman"/>
          <w:sz w:val="24"/>
          <w:szCs w:val="24"/>
        </w:rPr>
        <w:t>22</w:t>
      </w:r>
      <w:r w:rsidR="00790016" w:rsidRPr="00FF3B01">
        <w:rPr>
          <w:rFonts w:ascii="Times New Roman" w:hAnsi="Times New Roman" w:cs="Times New Roman"/>
          <w:sz w:val="24"/>
          <w:szCs w:val="24"/>
        </w:rPr>
        <w:t xml:space="preserve"> and, with similar growth of the BRF corpus over the next 13 years, grow to $96,000</w:t>
      </w:r>
      <w:r w:rsidR="004E4C83" w:rsidRPr="00FF3B01">
        <w:rPr>
          <w:rFonts w:ascii="Times New Roman" w:hAnsi="Times New Roman" w:cs="Times New Roman"/>
          <w:sz w:val="24"/>
          <w:szCs w:val="24"/>
        </w:rPr>
        <w:t xml:space="preserve"> by 2035</w:t>
      </w:r>
      <w:r w:rsidR="00A5017C" w:rsidRPr="00FF3B01">
        <w:rPr>
          <w:rFonts w:ascii="Times New Roman" w:hAnsi="Times New Roman" w:cs="Times New Roman"/>
          <w:sz w:val="24"/>
          <w:szCs w:val="24"/>
        </w:rPr>
        <w:t xml:space="preserve">? </w:t>
      </w:r>
      <w:r w:rsidR="00790016" w:rsidRPr="00FF3B01">
        <w:rPr>
          <w:rFonts w:ascii="Times New Roman" w:hAnsi="Times New Roman" w:cs="Times New Roman"/>
          <w:sz w:val="24"/>
          <w:szCs w:val="24"/>
        </w:rPr>
        <w:t xml:space="preserve">Would they have thought that scholarships for Oglethorpe students </w:t>
      </w:r>
      <w:r w:rsidR="00D20025" w:rsidRPr="00FF3B01">
        <w:rPr>
          <w:rFonts w:ascii="Times New Roman" w:hAnsi="Times New Roman" w:cs="Times New Roman"/>
          <w:sz w:val="24"/>
          <w:szCs w:val="24"/>
        </w:rPr>
        <w:t>would be</w:t>
      </w:r>
      <w:r w:rsidR="00790016" w:rsidRPr="00FF3B01">
        <w:rPr>
          <w:rFonts w:ascii="Times New Roman" w:hAnsi="Times New Roman" w:cs="Times New Roman"/>
          <w:sz w:val="24"/>
          <w:szCs w:val="24"/>
        </w:rPr>
        <w:t xml:space="preserve"> more useful to the community than other projects the club could do with those funds?</w:t>
      </w:r>
    </w:p>
    <w:p w14:paraId="04D75E24" w14:textId="2D65BE0A" w:rsidR="007B79C4" w:rsidRPr="00FF3B01" w:rsidRDefault="007B79C4" w:rsidP="008348AD">
      <w:pPr>
        <w:rPr>
          <w:rFonts w:ascii="Times New Roman" w:hAnsi="Times New Roman" w:cs="Times New Roman"/>
          <w:sz w:val="24"/>
          <w:szCs w:val="24"/>
        </w:rPr>
      </w:pPr>
      <w:r w:rsidRPr="00FF3B01">
        <w:rPr>
          <w:rFonts w:ascii="Times New Roman" w:hAnsi="Times New Roman" w:cs="Times New Roman"/>
          <w:sz w:val="24"/>
          <w:szCs w:val="24"/>
        </w:rPr>
        <w:t>Should the current Trustees change the formula for calculating the amount of the scholarship grant and/or set a cap on the amount that can be granted?</w:t>
      </w:r>
    </w:p>
    <w:p w14:paraId="33384447" w14:textId="50437325" w:rsidR="007B79C4" w:rsidRPr="00FF3B01" w:rsidRDefault="004C6D05" w:rsidP="008348AD">
      <w:pPr>
        <w:rPr>
          <w:rFonts w:ascii="Times New Roman" w:hAnsi="Times New Roman" w:cs="Times New Roman"/>
          <w:b/>
          <w:bCs/>
          <w:sz w:val="24"/>
          <w:szCs w:val="24"/>
        </w:rPr>
      </w:pPr>
      <w:r w:rsidRPr="00FF3B01">
        <w:rPr>
          <w:rFonts w:ascii="Times New Roman" w:hAnsi="Times New Roman" w:cs="Times New Roman"/>
          <w:b/>
          <w:bCs/>
          <w:sz w:val="24"/>
          <w:szCs w:val="24"/>
        </w:rPr>
        <w:t>Comments:</w:t>
      </w:r>
    </w:p>
    <w:p w14:paraId="697529DD" w14:textId="48654526" w:rsidR="007B79C4" w:rsidRPr="00FF3B01" w:rsidRDefault="007B79C4" w:rsidP="008348AD">
      <w:pPr>
        <w:rPr>
          <w:rFonts w:ascii="Times New Roman" w:hAnsi="Times New Roman" w:cs="Times New Roman"/>
          <w:sz w:val="24"/>
          <w:szCs w:val="24"/>
        </w:rPr>
      </w:pPr>
      <w:r w:rsidRPr="00FF3B01">
        <w:rPr>
          <w:rFonts w:ascii="Times New Roman" w:hAnsi="Times New Roman" w:cs="Times New Roman"/>
          <w:sz w:val="24"/>
          <w:szCs w:val="24"/>
        </w:rPr>
        <w:t xml:space="preserve">According to John Saunders, the Policy </w:t>
      </w:r>
      <w:r w:rsidR="006125C9">
        <w:rPr>
          <w:rFonts w:ascii="Times New Roman" w:hAnsi="Times New Roman" w:cs="Times New Roman"/>
          <w:sz w:val="24"/>
          <w:szCs w:val="24"/>
        </w:rPr>
        <w:t xml:space="preserve">controlling the scholarship calculation and the granting of scholarships </w:t>
      </w:r>
      <w:r w:rsidRPr="00FF3B01">
        <w:rPr>
          <w:rFonts w:ascii="Times New Roman" w:hAnsi="Times New Roman" w:cs="Times New Roman"/>
          <w:sz w:val="24"/>
          <w:szCs w:val="24"/>
        </w:rPr>
        <w:t>can be amended in any way that the Trustees choose</w:t>
      </w:r>
      <w:r w:rsidR="00A5017C" w:rsidRPr="00FF3B01">
        <w:rPr>
          <w:rFonts w:ascii="Times New Roman" w:hAnsi="Times New Roman" w:cs="Times New Roman"/>
          <w:sz w:val="24"/>
          <w:szCs w:val="24"/>
        </w:rPr>
        <w:t xml:space="preserve">. </w:t>
      </w:r>
      <w:r w:rsidRPr="00FF3B01">
        <w:rPr>
          <w:rFonts w:ascii="Times New Roman" w:hAnsi="Times New Roman" w:cs="Times New Roman"/>
          <w:sz w:val="24"/>
          <w:szCs w:val="24"/>
        </w:rPr>
        <w:t>Technically, an amendment to the Articles of Incorporation would have to be filed</w:t>
      </w:r>
      <w:r w:rsidR="00A5017C" w:rsidRPr="00FF3B01">
        <w:rPr>
          <w:rFonts w:ascii="Times New Roman" w:hAnsi="Times New Roman" w:cs="Times New Roman"/>
          <w:sz w:val="24"/>
          <w:szCs w:val="24"/>
        </w:rPr>
        <w:t xml:space="preserve">. </w:t>
      </w:r>
      <w:r w:rsidRPr="00FF3B01">
        <w:rPr>
          <w:rFonts w:ascii="Times New Roman" w:hAnsi="Times New Roman" w:cs="Times New Roman"/>
          <w:sz w:val="24"/>
          <w:szCs w:val="24"/>
        </w:rPr>
        <w:t>Since the same body (Trustees) would authorize both the amendment and the new Policy</w:t>
      </w:r>
      <w:r w:rsidR="007F1C56" w:rsidRPr="00FF3B01">
        <w:rPr>
          <w:rFonts w:ascii="Times New Roman" w:hAnsi="Times New Roman" w:cs="Times New Roman"/>
          <w:sz w:val="24"/>
          <w:szCs w:val="24"/>
        </w:rPr>
        <w:t>, John did not see a compelling reason to go through the motions of the amendment to the Articles.</w:t>
      </w:r>
    </w:p>
    <w:p w14:paraId="6D3B0EC8" w14:textId="77777777" w:rsidR="004C6D05" w:rsidRPr="00FF3B01" w:rsidRDefault="004C6D05" w:rsidP="008348AD">
      <w:pPr>
        <w:rPr>
          <w:rFonts w:ascii="Times New Roman" w:hAnsi="Times New Roman" w:cs="Times New Roman"/>
          <w:b/>
          <w:bCs/>
          <w:sz w:val="24"/>
          <w:szCs w:val="24"/>
        </w:rPr>
      </w:pPr>
      <w:r w:rsidRPr="00FF3B01">
        <w:rPr>
          <w:rFonts w:ascii="Times New Roman" w:hAnsi="Times New Roman" w:cs="Times New Roman"/>
          <w:b/>
          <w:bCs/>
          <w:sz w:val="24"/>
          <w:szCs w:val="24"/>
        </w:rPr>
        <w:t>Conclusions:</w:t>
      </w:r>
    </w:p>
    <w:p w14:paraId="2B732E10" w14:textId="58FD7A60" w:rsidR="007F1C56" w:rsidRPr="00FF3B01" w:rsidRDefault="007F1C56" w:rsidP="008348AD">
      <w:pPr>
        <w:rPr>
          <w:rFonts w:ascii="Times New Roman" w:hAnsi="Times New Roman" w:cs="Times New Roman"/>
          <w:sz w:val="24"/>
          <w:szCs w:val="24"/>
        </w:rPr>
      </w:pPr>
      <w:r w:rsidRPr="00FF3B01">
        <w:rPr>
          <w:rFonts w:ascii="Times New Roman" w:hAnsi="Times New Roman" w:cs="Times New Roman"/>
          <w:sz w:val="24"/>
          <w:szCs w:val="24"/>
        </w:rPr>
        <w:t xml:space="preserve">The ad hoc committee </w:t>
      </w:r>
      <w:r w:rsidR="004E4C83" w:rsidRPr="00FF3B01">
        <w:rPr>
          <w:rFonts w:ascii="Times New Roman" w:hAnsi="Times New Roman" w:cs="Times New Roman"/>
          <w:sz w:val="24"/>
          <w:szCs w:val="24"/>
        </w:rPr>
        <w:t xml:space="preserve">appointed by Chairman Ty Tippett was </w:t>
      </w:r>
      <w:r w:rsidRPr="00FF3B01">
        <w:rPr>
          <w:rFonts w:ascii="Times New Roman" w:hAnsi="Times New Roman" w:cs="Times New Roman"/>
          <w:sz w:val="24"/>
          <w:szCs w:val="24"/>
        </w:rPr>
        <w:t>asked to research and make comments on the Otis Jackson Scholarship Policy</w:t>
      </w:r>
      <w:r w:rsidR="00A5017C" w:rsidRPr="00FF3B01">
        <w:rPr>
          <w:rFonts w:ascii="Times New Roman" w:hAnsi="Times New Roman" w:cs="Times New Roman"/>
          <w:sz w:val="24"/>
          <w:szCs w:val="24"/>
        </w:rPr>
        <w:t xml:space="preserve">. </w:t>
      </w:r>
      <w:r w:rsidR="004E4C83" w:rsidRPr="00FF3B01">
        <w:rPr>
          <w:rFonts w:ascii="Times New Roman" w:hAnsi="Times New Roman" w:cs="Times New Roman"/>
          <w:sz w:val="24"/>
          <w:szCs w:val="24"/>
        </w:rPr>
        <w:t>That committee</w:t>
      </w:r>
      <w:r w:rsidRPr="00FF3B01">
        <w:rPr>
          <w:rFonts w:ascii="Times New Roman" w:hAnsi="Times New Roman" w:cs="Times New Roman"/>
          <w:sz w:val="24"/>
          <w:szCs w:val="24"/>
        </w:rPr>
        <w:t xml:space="preserve"> met</w:t>
      </w:r>
      <w:r w:rsidR="00D20025" w:rsidRPr="00FF3B01">
        <w:rPr>
          <w:rFonts w:ascii="Times New Roman" w:hAnsi="Times New Roman" w:cs="Times New Roman"/>
          <w:sz w:val="24"/>
          <w:szCs w:val="24"/>
        </w:rPr>
        <w:t xml:space="preserve"> to consider </w:t>
      </w:r>
      <w:r w:rsidR="00A41416" w:rsidRPr="00FF3B01">
        <w:rPr>
          <w:rFonts w:ascii="Times New Roman" w:hAnsi="Times New Roman" w:cs="Times New Roman"/>
          <w:sz w:val="24"/>
          <w:szCs w:val="24"/>
        </w:rPr>
        <w:t xml:space="preserve">the issues; </w:t>
      </w:r>
      <w:r w:rsidR="006125C9">
        <w:rPr>
          <w:rFonts w:ascii="Times New Roman" w:hAnsi="Times New Roman" w:cs="Times New Roman"/>
          <w:sz w:val="24"/>
          <w:szCs w:val="24"/>
        </w:rPr>
        <w:lastRenderedPageBreak/>
        <w:t>summarize the issues involved</w:t>
      </w:r>
      <w:r w:rsidR="00A41416" w:rsidRPr="00FF3B01">
        <w:rPr>
          <w:rFonts w:ascii="Times New Roman" w:hAnsi="Times New Roman" w:cs="Times New Roman"/>
          <w:sz w:val="24"/>
          <w:szCs w:val="24"/>
        </w:rPr>
        <w:t>,</w:t>
      </w:r>
      <w:r w:rsidR="004E4C83" w:rsidRPr="00FF3B01">
        <w:rPr>
          <w:rFonts w:ascii="Times New Roman" w:hAnsi="Times New Roman" w:cs="Times New Roman"/>
          <w:sz w:val="24"/>
          <w:szCs w:val="24"/>
        </w:rPr>
        <w:t xml:space="preserve"> and then address </w:t>
      </w:r>
      <w:r w:rsidR="00D20025" w:rsidRPr="00FF3B01">
        <w:rPr>
          <w:rFonts w:ascii="Times New Roman" w:hAnsi="Times New Roman" w:cs="Times New Roman"/>
          <w:sz w:val="24"/>
          <w:szCs w:val="24"/>
        </w:rPr>
        <w:t>the questions</w:t>
      </w:r>
      <w:r w:rsidR="004E4C83" w:rsidRPr="00FF3B01">
        <w:rPr>
          <w:rFonts w:ascii="Times New Roman" w:hAnsi="Times New Roman" w:cs="Times New Roman"/>
          <w:sz w:val="24"/>
          <w:szCs w:val="24"/>
        </w:rPr>
        <w:t xml:space="preserve"> listed above</w:t>
      </w:r>
      <w:r w:rsidR="00A5017C" w:rsidRPr="00FF3B01">
        <w:rPr>
          <w:rFonts w:ascii="Times New Roman" w:hAnsi="Times New Roman" w:cs="Times New Roman"/>
          <w:sz w:val="24"/>
          <w:szCs w:val="24"/>
        </w:rPr>
        <w:t xml:space="preserve">. </w:t>
      </w:r>
      <w:r w:rsidR="00D20025" w:rsidRPr="00FF3B01">
        <w:rPr>
          <w:rFonts w:ascii="Times New Roman" w:hAnsi="Times New Roman" w:cs="Times New Roman"/>
          <w:sz w:val="24"/>
          <w:szCs w:val="24"/>
        </w:rPr>
        <w:t>After discussing the case for making no change to the Policy, the committee drafted</w:t>
      </w:r>
      <w:r w:rsidRPr="00FF3B01">
        <w:rPr>
          <w:rFonts w:ascii="Times New Roman" w:hAnsi="Times New Roman" w:cs="Times New Roman"/>
          <w:sz w:val="24"/>
          <w:szCs w:val="24"/>
        </w:rPr>
        <w:t xml:space="preserve"> the following </w:t>
      </w:r>
      <w:r w:rsidR="004E4C83" w:rsidRPr="00FF3B01">
        <w:rPr>
          <w:rFonts w:ascii="Times New Roman" w:hAnsi="Times New Roman" w:cs="Times New Roman"/>
          <w:sz w:val="24"/>
          <w:szCs w:val="24"/>
        </w:rPr>
        <w:t>motion</w:t>
      </w:r>
      <w:r w:rsidRPr="00FF3B01">
        <w:rPr>
          <w:rFonts w:ascii="Times New Roman" w:hAnsi="Times New Roman" w:cs="Times New Roman"/>
          <w:sz w:val="24"/>
          <w:szCs w:val="24"/>
        </w:rPr>
        <w:t xml:space="preserve"> for consideration by the full Board of Trustees:</w:t>
      </w:r>
    </w:p>
    <w:p w14:paraId="2E5BB5AC" w14:textId="77777777" w:rsidR="00DF4EA9" w:rsidRPr="00FF3B01" w:rsidRDefault="009F2E92" w:rsidP="00DF4EA9">
      <w:pPr>
        <w:rPr>
          <w:rFonts w:ascii="Times New Roman" w:hAnsi="Times New Roman" w:cs="Times New Roman"/>
          <w:sz w:val="24"/>
          <w:szCs w:val="24"/>
        </w:rPr>
      </w:pPr>
      <w:r w:rsidRPr="00FF3B01">
        <w:rPr>
          <w:rFonts w:ascii="Times New Roman" w:hAnsi="Times New Roman" w:cs="Times New Roman"/>
          <w:sz w:val="24"/>
          <w:szCs w:val="24"/>
        </w:rPr>
        <w:t xml:space="preserve">RESOLVED: </w:t>
      </w:r>
      <w:r w:rsidR="007F1C56" w:rsidRPr="00FF3B01">
        <w:rPr>
          <w:rFonts w:ascii="Times New Roman" w:hAnsi="Times New Roman" w:cs="Times New Roman"/>
          <w:sz w:val="24"/>
          <w:szCs w:val="24"/>
        </w:rPr>
        <w:t xml:space="preserve">That the amount of the annual scholarship </w:t>
      </w:r>
      <w:r w:rsidR="00C7441C" w:rsidRPr="00FF3B01">
        <w:rPr>
          <w:rFonts w:ascii="Times New Roman" w:hAnsi="Times New Roman" w:cs="Times New Roman"/>
          <w:sz w:val="24"/>
          <w:szCs w:val="24"/>
        </w:rPr>
        <w:t>grant</w:t>
      </w:r>
      <w:r w:rsidR="007F1C56" w:rsidRPr="00FF3B01">
        <w:rPr>
          <w:rFonts w:ascii="Times New Roman" w:hAnsi="Times New Roman" w:cs="Times New Roman"/>
          <w:sz w:val="24"/>
          <w:szCs w:val="24"/>
        </w:rPr>
        <w:t xml:space="preserve"> be set at the </w:t>
      </w:r>
      <w:r w:rsidR="00E8403B">
        <w:rPr>
          <w:rFonts w:ascii="Times New Roman" w:hAnsi="Times New Roman" w:cs="Times New Roman"/>
          <w:sz w:val="24"/>
          <w:szCs w:val="24"/>
        </w:rPr>
        <w:t>RY</w:t>
      </w:r>
      <w:r w:rsidR="007F1C56" w:rsidRPr="00FF3B01">
        <w:rPr>
          <w:rFonts w:ascii="Times New Roman" w:hAnsi="Times New Roman" w:cs="Times New Roman"/>
          <w:sz w:val="24"/>
          <w:szCs w:val="24"/>
        </w:rPr>
        <w:t>2022 level</w:t>
      </w:r>
      <w:r w:rsidR="00555BA2" w:rsidRPr="00FF3B01">
        <w:rPr>
          <w:rFonts w:ascii="Times New Roman" w:hAnsi="Times New Roman" w:cs="Times New Roman"/>
          <w:sz w:val="24"/>
          <w:szCs w:val="24"/>
        </w:rPr>
        <w:t xml:space="preserve">, which </w:t>
      </w:r>
      <w:r w:rsidR="00B844CC">
        <w:rPr>
          <w:rFonts w:ascii="Times New Roman" w:hAnsi="Times New Roman" w:cs="Times New Roman"/>
          <w:sz w:val="24"/>
          <w:szCs w:val="24"/>
        </w:rPr>
        <w:t xml:space="preserve">was </w:t>
      </w:r>
      <w:r w:rsidR="006838A5" w:rsidRPr="00FF3B01">
        <w:rPr>
          <w:rFonts w:ascii="Times New Roman" w:hAnsi="Times New Roman" w:cs="Times New Roman"/>
          <w:sz w:val="24"/>
          <w:szCs w:val="24"/>
        </w:rPr>
        <w:t>determined to be</w:t>
      </w:r>
      <w:r w:rsidR="00555BA2" w:rsidRPr="00FF3B01">
        <w:rPr>
          <w:rFonts w:ascii="Times New Roman" w:hAnsi="Times New Roman" w:cs="Times New Roman"/>
          <w:sz w:val="24"/>
          <w:szCs w:val="24"/>
        </w:rPr>
        <w:t xml:space="preserve"> $</w:t>
      </w:r>
      <w:r w:rsidR="00E8403B">
        <w:rPr>
          <w:rFonts w:ascii="Times New Roman" w:hAnsi="Times New Roman" w:cs="Times New Roman"/>
          <w:sz w:val="24"/>
          <w:szCs w:val="24"/>
        </w:rPr>
        <w:t>2</w:t>
      </w:r>
      <w:r w:rsidR="00B844CC">
        <w:rPr>
          <w:rFonts w:ascii="Times New Roman" w:hAnsi="Times New Roman" w:cs="Times New Roman"/>
          <w:sz w:val="24"/>
          <w:szCs w:val="24"/>
        </w:rPr>
        <w:t>6</w:t>
      </w:r>
      <w:r w:rsidR="001D5073" w:rsidRPr="00FF3B01">
        <w:rPr>
          <w:rFonts w:ascii="Times New Roman" w:hAnsi="Times New Roman" w:cs="Times New Roman"/>
          <w:sz w:val="24"/>
          <w:szCs w:val="24"/>
        </w:rPr>
        <w:t>,000</w:t>
      </w:r>
      <w:r w:rsidR="001C09B3" w:rsidRPr="00FF3B01">
        <w:rPr>
          <w:rFonts w:ascii="Times New Roman" w:hAnsi="Times New Roman" w:cs="Times New Roman"/>
          <w:sz w:val="24"/>
          <w:szCs w:val="24"/>
        </w:rPr>
        <w:t xml:space="preserve"> using the existing formula (see note below)</w:t>
      </w:r>
      <w:r w:rsidR="00A5017C" w:rsidRPr="00FF3B01">
        <w:rPr>
          <w:rFonts w:ascii="Times New Roman" w:hAnsi="Times New Roman" w:cs="Times New Roman"/>
          <w:sz w:val="24"/>
          <w:szCs w:val="24"/>
        </w:rPr>
        <w:t xml:space="preserve">. </w:t>
      </w:r>
      <w:r w:rsidR="00555BA2" w:rsidRPr="00FF3B01">
        <w:rPr>
          <w:rFonts w:ascii="Times New Roman" w:hAnsi="Times New Roman" w:cs="Times New Roman"/>
          <w:sz w:val="24"/>
          <w:szCs w:val="24"/>
        </w:rPr>
        <w:t xml:space="preserve">That </w:t>
      </w:r>
      <w:r w:rsidR="00C7441C" w:rsidRPr="00FF3B01">
        <w:rPr>
          <w:rFonts w:ascii="Times New Roman" w:hAnsi="Times New Roman" w:cs="Times New Roman"/>
          <w:sz w:val="24"/>
          <w:szCs w:val="24"/>
        </w:rPr>
        <w:t xml:space="preserve">grant </w:t>
      </w:r>
      <w:r w:rsidR="00555BA2" w:rsidRPr="00FF3B01">
        <w:rPr>
          <w:rFonts w:ascii="Times New Roman" w:hAnsi="Times New Roman" w:cs="Times New Roman"/>
          <w:sz w:val="24"/>
          <w:szCs w:val="24"/>
        </w:rPr>
        <w:t xml:space="preserve">would increase each year by </w:t>
      </w:r>
      <w:r w:rsidR="00E8403B">
        <w:rPr>
          <w:rFonts w:ascii="Times New Roman" w:hAnsi="Times New Roman" w:cs="Times New Roman"/>
          <w:sz w:val="24"/>
          <w:szCs w:val="24"/>
        </w:rPr>
        <w:t>1.5% (roughly half of the historical increase in tuition at most universities)</w:t>
      </w:r>
      <w:r w:rsidR="00610B1C" w:rsidRPr="00FF3B01">
        <w:rPr>
          <w:rFonts w:ascii="Times New Roman" w:hAnsi="Times New Roman" w:cs="Times New Roman"/>
          <w:sz w:val="24"/>
          <w:szCs w:val="24"/>
        </w:rPr>
        <w:t>, rounded to the nearest $1000</w:t>
      </w:r>
      <w:r w:rsidR="00555BA2" w:rsidRPr="00FF3B01">
        <w:rPr>
          <w:rFonts w:ascii="Times New Roman" w:hAnsi="Times New Roman" w:cs="Times New Roman"/>
          <w:sz w:val="24"/>
          <w:szCs w:val="24"/>
        </w:rPr>
        <w:t xml:space="preserve">. </w:t>
      </w:r>
      <w:r w:rsidR="00610B1C" w:rsidRPr="00FF3B01">
        <w:rPr>
          <w:rFonts w:ascii="Times New Roman" w:hAnsi="Times New Roman" w:cs="Times New Roman"/>
          <w:sz w:val="24"/>
          <w:szCs w:val="24"/>
        </w:rPr>
        <w:t xml:space="preserve">Any number </w:t>
      </w:r>
      <w:r w:rsidR="001C09B3" w:rsidRPr="00FF3B01">
        <w:rPr>
          <w:rFonts w:ascii="Times New Roman" w:hAnsi="Times New Roman" w:cs="Times New Roman"/>
          <w:sz w:val="24"/>
          <w:szCs w:val="24"/>
        </w:rPr>
        <w:t>of scholarships could be granted, but the total value of those grants could not exceed $</w:t>
      </w:r>
      <w:r w:rsidR="00E8403B">
        <w:rPr>
          <w:rFonts w:ascii="Times New Roman" w:hAnsi="Times New Roman" w:cs="Times New Roman"/>
          <w:sz w:val="24"/>
          <w:szCs w:val="24"/>
        </w:rPr>
        <w:t>2</w:t>
      </w:r>
      <w:r w:rsidR="00B844CC">
        <w:rPr>
          <w:rFonts w:ascii="Times New Roman" w:hAnsi="Times New Roman" w:cs="Times New Roman"/>
          <w:sz w:val="24"/>
          <w:szCs w:val="24"/>
        </w:rPr>
        <w:t>6</w:t>
      </w:r>
      <w:r w:rsidR="001C09B3" w:rsidRPr="00FF3B01">
        <w:rPr>
          <w:rFonts w:ascii="Times New Roman" w:hAnsi="Times New Roman" w:cs="Times New Roman"/>
          <w:sz w:val="24"/>
          <w:szCs w:val="24"/>
        </w:rPr>
        <w:t>,000 plus the inflation adjustment</w:t>
      </w:r>
      <w:r w:rsidR="00E8403B">
        <w:rPr>
          <w:rFonts w:ascii="Times New Roman" w:hAnsi="Times New Roman" w:cs="Times New Roman"/>
          <w:sz w:val="24"/>
          <w:szCs w:val="24"/>
        </w:rPr>
        <w:t xml:space="preserve"> of 1</w:t>
      </w:r>
      <w:r w:rsidR="00B844CC">
        <w:rPr>
          <w:rFonts w:ascii="Times New Roman" w:hAnsi="Times New Roman" w:cs="Times New Roman"/>
          <w:sz w:val="24"/>
          <w:szCs w:val="24"/>
        </w:rPr>
        <w:t>.</w:t>
      </w:r>
      <w:r w:rsidR="00E8403B">
        <w:rPr>
          <w:rFonts w:ascii="Times New Roman" w:hAnsi="Times New Roman" w:cs="Times New Roman"/>
          <w:sz w:val="24"/>
          <w:szCs w:val="24"/>
        </w:rPr>
        <w:t>5%</w:t>
      </w:r>
      <w:r w:rsidR="001C09B3" w:rsidRPr="00FF3B01">
        <w:rPr>
          <w:rFonts w:ascii="Times New Roman" w:hAnsi="Times New Roman" w:cs="Times New Roman"/>
          <w:sz w:val="24"/>
          <w:szCs w:val="24"/>
        </w:rPr>
        <w:t xml:space="preserve">. </w:t>
      </w:r>
      <w:r w:rsidR="00DF4EA9" w:rsidRPr="00FF3B01">
        <w:rPr>
          <w:rFonts w:ascii="Times New Roman" w:hAnsi="Times New Roman" w:cs="Times New Roman"/>
          <w:sz w:val="24"/>
          <w:szCs w:val="24"/>
        </w:rPr>
        <w:t>The obligation to provide scholarships honoring Otis Jackson is perpetual and can never be less than the $</w:t>
      </w:r>
      <w:r w:rsidR="00DF4EA9">
        <w:rPr>
          <w:rFonts w:ascii="Times New Roman" w:hAnsi="Times New Roman" w:cs="Times New Roman"/>
          <w:sz w:val="24"/>
          <w:szCs w:val="24"/>
        </w:rPr>
        <w:t>26</w:t>
      </w:r>
      <w:r w:rsidR="00DF4EA9" w:rsidRPr="00FF3B01">
        <w:rPr>
          <w:rFonts w:ascii="Times New Roman" w:hAnsi="Times New Roman" w:cs="Times New Roman"/>
          <w:sz w:val="24"/>
          <w:szCs w:val="24"/>
        </w:rPr>
        <w:t>,000 set for the 2022 academic year (plus the inflation adjustment).</w:t>
      </w:r>
    </w:p>
    <w:p w14:paraId="13767F0E" w14:textId="19C6531A" w:rsidR="001C09B3" w:rsidRPr="00FF3B01" w:rsidRDefault="00E8403B" w:rsidP="001C09B3">
      <w:pPr>
        <w:rPr>
          <w:rFonts w:ascii="Times New Roman" w:hAnsi="Times New Roman" w:cs="Times New Roman"/>
          <w:sz w:val="24"/>
          <w:szCs w:val="24"/>
        </w:rPr>
      </w:pPr>
      <w:r>
        <w:rPr>
          <w:rFonts w:ascii="Times New Roman" w:hAnsi="Times New Roman" w:cs="Times New Roman"/>
          <w:sz w:val="24"/>
          <w:szCs w:val="24"/>
        </w:rPr>
        <w:t>This formula has the added benefit of making it easy to calculate and communicate the amount of the scholarship many years into the future</w:t>
      </w:r>
      <w:r w:rsidR="00A5017C">
        <w:rPr>
          <w:rFonts w:ascii="Times New Roman" w:hAnsi="Times New Roman" w:cs="Times New Roman"/>
          <w:sz w:val="24"/>
          <w:szCs w:val="24"/>
        </w:rPr>
        <w:t xml:space="preserve">. </w:t>
      </w:r>
    </w:p>
    <w:p w14:paraId="6D7E7124" w14:textId="09CAA5FF" w:rsidR="00C15A2B" w:rsidRPr="00FF3B01" w:rsidRDefault="00C15A2B" w:rsidP="008348AD">
      <w:pPr>
        <w:rPr>
          <w:rFonts w:ascii="Times New Roman" w:hAnsi="Times New Roman" w:cs="Times New Roman"/>
          <w:sz w:val="24"/>
          <w:szCs w:val="24"/>
        </w:rPr>
      </w:pPr>
    </w:p>
    <w:p w14:paraId="15F3ABC1" w14:textId="5B8FED0E" w:rsidR="00C15A2B" w:rsidRPr="00FF3B01" w:rsidRDefault="00C15A2B" w:rsidP="008348AD">
      <w:pPr>
        <w:rPr>
          <w:rFonts w:ascii="Times New Roman" w:hAnsi="Times New Roman" w:cs="Times New Roman"/>
          <w:sz w:val="24"/>
          <w:szCs w:val="24"/>
        </w:rPr>
      </w:pPr>
      <w:r w:rsidRPr="00FF3B01">
        <w:rPr>
          <w:rFonts w:ascii="Times New Roman" w:hAnsi="Times New Roman" w:cs="Times New Roman"/>
          <w:sz w:val="24"/>
          <w:szCs w:val="24"/>
        </w:rPr>
        <w:t xml:space="preserve">Note: The amount of the </w:t>
      </w:r>
      <w:r w:rsidR="0098733B">
        <w:rPr>
          <w:rFonts w:ascii="Times New Roman" w:hAnsi="Times New Roman" w:cs="Times New Roman"/>
          <w:sz w:val="24"/>
          <w:szCs w:val="24"/>
        </w:rPr>
        <w:t xml:space="preserve">academic year </w:t>
      </w:r>
      <w:r w:rsidRPr="00FF3B01">
        <w:rPr>
          <w:rFonts w:ascii="Times New Roman" w:hAnsi="Times New Roman" w:cs="Times New Roman"/>
          <w:sz w:val="24"/>
          <w:szCs w:val="24"/>
        </w:rPr>
        <w:t>2022 scholarship grant was calculated following the guidelines that have been used to date: divide the net worth of the Foundation as of June 30 of the year prior to the award –  $</w:t>
      </w:r>
      <w:r w:rsidR="00B844CC">
        <w:rPr>
          <w:rFonts w:ascii="Times New Roman" w:hAnsi="Times New Roman" w:cs="Times New Roman"/>
          <w:sz w:val="24"/>
          <w:szCs w:val="24"/>
        </w:rPr>
        <w:t>1,792,082</w:t>
      </w:r>
      <w:r w:rsidRPr="00FF3B01">
        <w:rPr>
          <w:rFonts w:ascii="Times New Roman" w:hAnsi="Times New Roman" w:cs="Times New Roman"/>
          <w:sz w:val="24"/>
          <w:szCs w:val="24"/>
        </w:rPr>
        <w:t xml:space="preserve"> on June 30, 2021 – by 677,908 to determine the multiplier to be applied to the base scholarship amount of $10,000</w:t>
      </w:r>
      <w:r w:rsidR="001C09B3" w:rsidRPr="00FF3B01">
        <w:rPr>
          <w:rFonts w:ascii="Times New Roman" w:hAnsi="Times New Roman" w:cs="Times New Roman"/>
          <w:sz w:val="24"/>
          <w:szCs w:val="24"/>
        </w:rPr>
        <w:t xml:space="preserve"> and then round to the nearest $1000</w:t>
      </w:r>
      <w:r w:rsidRPr="00FF3B01">
        <w:rPr>
          <w:rFonts w:ascii="Times New Roman" w:hAnsi="Times New Roman" w:cs="Times New Roman"/>
          <w:sz w:val="24"/>
          <w:szCs w:val="24"/>
        </w:rPr>
        <w:t>.  In this case, the</w:t>
      </w:r>
      <w:r w:rsidR="001C09B3" w:rsidRPr="00FF3B01">
        <w:rPr>
          <w:rFonts w:ascii="Times New Roman" w:hAnsi="Times New Roman" w:cs="Times New Roman"/>
          <w:sz w:val="24"/>
          <w:szCs w:val="24"/>
        </w:rPr>
        <w:t xml:space="preserve"> multiplier is </w:t>
      </w:r>
      <w:r w:rsidR="00B844CC">
        <w:rPr>
          <w:rFonts w:ascii="Times New Roman" w:hAnsi="Times New Roman" w:cs="Times New Roman"/>
          <w:sz w:val="24"/>
          <w:szCs w:val="24"/>
        </w:rPr>
        <w:t>2.644</w:t>
      </w:r>
      <w:r w:rsidR="001C09B3" w:rsidRPr="00FF3B01">
        <w:rPr>
          <w:rFonts w:ascii="Times New Roman" w:hAnsi="Times New Roman" w:cs="Times New Roman"/>
          <w:sz w:val="24"/>
          <w:szCs w:val="24"/>
        </w:rPr>
        <w:t xml:space="preserve"> so the scholarship funding for 2022 </w:t>
      </w:r>
      <w:r w:rsidR="00B844CC">
        <w:rPr>
          <w:rFonts w:ascii="Times New Roman" w:hAnsi="Times New Roman" w:cs="Times New Roman"/>
          <w:sz w:val="24"/>
          <w:szCs w:val="24"/>
        </w:rPr>
        <w:t>was</w:t>
      </w:r>
      <w:r w:rsidR="001C09B3" w:rsidRPr="00FF3B01">
        <w:rPr>
          <w:rFonts w:ascii="Times New Roman" w:hAnsi="Times New Roman" w:cs="Times New Roman"/>
          <w:sz w:val="24"/>
          <w:szCs w:val="24"/>
        </w:rPr>
        <w:t xml:space="preserve"> </w:t>
      </w:r>
      <w:r w:rsidR="0098733B">
        <w:rPr>
          <w:rFonts w:ascii="Times New Roman" w:hAnsi="Times New Roman" w:cs="Times New Roman"/>
          <w:sz w:val="24"/>
          <w:szCs w:val="24"/>
        </w:rPr>
        <w:t xml:space="preserve">determined to be </w:t>
      </w:r>
      <w:r w:rsidR="001C09B3" w:rsidRPr="00FF3B01">
        <w:rPr>
          <w:rFonts w:ascii="Times New Roman" w:hAnsi="Times New Roman" w:cs="Times New Roman"/>
          <w:sz w:val="24"/>
          <w:szCs w:val="24"/>
        </w:rPr>
        <w:t>$</w:t>
      </w:r>
      <w:r w:rsidR="00B844CC">
        <w:rPr>
          <w:rFonts w:ascii="Times New Roman" w:hAnsi="Times New Roman" w:cs="Times New Roman"/>
          <w:sz w:val="24"/>
          <w:szCs w:val="24"/>
        </w:rPr>
        <w:t>26</w:t>
      </w:r>
      <w:r w:rsidR="001C09B3" w:rsidRPr="00FF3B01">
        <w:rPr>
          <w:rFonts w:ascii="Times New Roman" w:hAnsi="Times New Roman" w:cs="Times New Roman"/>
          <w:sz w:val="24"/>
          <w:szCs w:val="24"/>
        </w:rPr>
        <w:t>,000.</w:t>
      </w:r>
      <w:r w:rsidRPr="00FF3B01">
        <w:rPr>
          <w:rFonts w:ascii="Times New Roman" w:hAnsi="Times New Roman" w:cs="Times New Roman"/>
          <w:sz w:val="24"/>
          <w:szCs w:val="24"/>
        </w:rPr>
        <w:t xml:space="preserve"> </w:t>
      </w:r>
    </w:p>
    <w:sectPr w:rsidR="00C15A2B" w:rsidRPr="00FF3B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8AD"/>
    <w:rsid w:val="00024321"/>
    <w:rsid w:val="00051242"/>
    <w:rsid w:val="0006061E"/>
    <w:rsid w:val="00106DFC"/>
    <w:rsid w:val="001C09B3"/>
    <w:rsid w:val="001D5073"/>
    <w:rsid w:val="00297289"/>
    <w:rsid w:val="00346AA2"/>
    <w:rsid w:val="00346D5D"/>
    <w:rsid w:val="004C6D05"/>
    <w:rsid w:val="004E4C83"/>
    <w:rsid w:val="00555BA2"/>
    <w:rsid w:val="00575370"/>
    <w:rsid w:val="00610B1C"/>
    <w:rsid w:val="006125C9"/>
    <w:rsid w:val="006838A5"/>
    <w:rsid w:val="00790016"/>
    <w:rsid w:val="007B79C4"/>
    <w:rsid w:val="007E5AD4"/>
    <w:rsid w:val="007F1C56"/>
    <w:rsid w:val="008348AD"/>
    <w:rsid w:val="009558B8"/>
    <w:rsid w:val="0098733B"/>
    <w:rsid w:val="009F2E92"/>
    <w:rsid w:val="00A41416"/>
    <w:rsid w:val="00A5017C"/>
    <w:rsid w:val="00B844CC"/>
    <w:rsid w:val="00BC7BB9"/>
    <w:rsid w:val="00C15A2B"/>
    <w:rsid w:val="00C7441C"/>
    <w:rsid w:val="00D20025"/>
    <w:rsid w:val="00DD1EC6"/>
    <w:rsid w:val="00DF4EA9"/>
    <w:rsid w:val="00E537D9"/>
    <w:rsid w:val="00E8403B"/>
    <w:rsid w:val="00FC2541"/>
    <w:rsid w:val="00FE2D00"/>
    <w:rsid w:val="00FF3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2EFF3"/>
  <w15:chartTrackingRefBased/>
  <w15:docId w15:val="{789CC145-278F-43CC-8C93-DA256B3A1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A41416"/>
    <w:pPr>
      <w:spacing w:after="0" w:line="240" w:lineRule="auto"/>
    </w:pPr>
  </w:style>
  <w:style w:type="character" w:styleId="CommentReference">
    <w:name w:val="annotation reference"/>
    <w:basedOn w:val="DefaultParagraphFont"/>
    <w:uiPriority w:val="99"/>
    <w:semiHidden/>
    <w:unhideWhenUsed/>
    <w:rsid w:val="00FE2D00"/>
    <w:rPr>
      <w:sz w:val="16"/>
      <w:szCs w:val="16"/>
    </w:rPr>
  </w:style>
  <w:style w:type="paragraph" w:styleId="CommentText">
    <w:name w:val="annotation text"/>
    <w:basedOn w:val="Normal"/>
    <w:link w:val="CommentTextChar"/>
    <w:uiPriority w:val="99"/>
    <w:semiHidden/>
    <w:unhideWhenUsed/>
    <w:rsid w:val="00FE2D00"/>
    <w:pPr>
      <w:spacing w:line="240" w:lineRule="auto"/>
    </w:pPr>
    <w:rPr>
      <w:sz w:val="20"/>
      <w:szCs w:val="20"/>
    </w:rPr>
  </w:style>
  <w:style w:type="character" w:customStyle="1" w:styleId="CommentTextChar">
    <w:name w:val="Comment Text Char"/>
    <w:basedOn w:val="DefaultParagraphFont"/>
    <w:link w:val="CommentText"/>
    <w:uiPriority w:val="99"/>
    <w:semiHidden/>
    <w:rsid w:val="00FE2D00"/>
    <w:rPr>
      <w:sz w:val="20"/>
      <w:szCs w:val="20"/>
    </w:rPr>
  </w:style>
  <w:style w:type="paragraph" w:styleId="CommentSubject">
    <w:name w:val="annotation subject"/>
    <w:basedOn w:val="CommentText"/>
    <w:next w:val="CommentText"/>
    <w:link w:val="CommentSubjectChar"/>
    <w:uiPriority w:val="99"/>
    <w:semiHidden/>
    <w:unhideWhenUsed/>
    <w:rsid w:val="00FE2D00"/>
    <w:rPr>
      <w:b/>
      <w:bCs/>
    </w:rPr>
  </w:style>
  <w:style w:type="character" w:customStyle="1" w:styleId="CommentSubjectChar">
    <w:name w:val="Comment Subject Char"/>
    <w:basedOn w:val="CommentTextChar"/>
    <w:link w:val="CommentSubject"/>
    <w:uiPriority w:val="99"/>
    <w:semiHidden/>
    <w:rsid w:val="00FE2D0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607</Words>
  <Characters>3465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stimpert</dc:creator>
  <cp:keywords/>
  <dc:description/>
  <cp:lastModifiedBy>Michael stimpert</cp:lastModifiedBy>
  <cp:revision>2</cp:revision>
  <dcterms:created xsi:type="dcterms:W3CDTF">2022-06-25T20:32:00Z</dcterms:created>
  <dcterms:modified xsi:type="dcterms:W3CDTF">2022-06-25T20:32:00Z</dcterms:modified>
</cp:coreProperties>
</file>